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23A40" w14:textId="77777777" w:rsidR="00440A9B" w:rsidRDefault="006B1C7B">
      <w:pPr>
        <w:pStyle w:val="Testopredefinito"/>
        <w:framePr w:hSpace="72" w:vSpace="72" w:wrap="around" w:vAnchor="page" w:hAnchor="page" w:x="9556" w:y="819"/>
        <w:jc w:val="center"/>
      </w:pPr>
      <w:r>
        <w:rPr>
          <w:noProof/>
          <w:lang w:eastAsia="it-IT"/>
        </w:rPr>
        <w:drawing>
          <wp:inline distT="0" distB="0" distL="0" distR="0" wp14:anchorId="3DEABDA8" wp14:editId="717AAE85">
            <wp:extent cx="885825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76" t="-5728" r="-6326" b="-5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3DBB1" w14:textId="77777777" w:rsidR="00440A9B" w:rsidRDefault="00440A9B" w:rsidP="00FD0EE4">
      <w:pPr>
        <w:pStyle w:val="Testopredefinito"/>
      </w:pPr>
    </w:p>
    <w:p w14:paraId="0C2FF92F" w14:textId="69EDEA5C" w:rsidR="00440A9B" w:rsidRDefault="00440A9B">
      <w:pPr>
        <w:pStyle w:val="Testopredefinito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jc w:val="center"/>
        <w:rPr>
          <w:rFonts w:ascii="Garamond" w:hAnsi="Garamond"/>
          <w:b/>
          <w:i/>
          <w:sz w:val="40"/>
        </w:rPr>
      </w:pPr>
      <w:r>
        <w:rPr>
          <w:rFonts w:ascii="Garamond" w:hAnsi="Garamond"/>
          <w:b/>
          <w:i/>
          <w:sz w:val="44"/>
        </w:rPr>
        <w:t>ASSEMBLEA ORDINARIA</w:t>
      </w:r>
      <w:r w:rsidR="00FD0EE4">
        <w:rPr>
          <w:rFonts w:ascii="Garamond" w:hAnsi="Garamond"/>
          <w:b/>
          <w:i/>
          <w:sz w:val="44"/>
        </w:rPr>
        <w:t>/STRAORDINARIA</w:t>
      </w:r>
    </w:p>
    <w:p w14:paraId="2777386C" w14:textId="5130E8FF"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</w:p>
    <w:p w14:paraId="5C674F2F" w14:textId="77777777" w:rsidR="00A77CBE" w:rsidRDefault="00A77CBE">
      <w:pPr>
        <w:pStyle w:val="Testopredefinito"/>
        <w:jc w:val="center"/>
        <w:rPr>
          <w:rFonts w:ascii="Garamond" w:hAnsi="Garamond"/>
          <w:b/>
          <w:sz w:val="32"/>
        </w:rPr>
      </w:pPr>
    </w:p>
    <w:p w14:paraId="23BC517E" w14:textId="0629E3FB" w:rsidR="00440A9B" w:rsidRDefault="00FD0EE4">
      <w:pPr>
        <w:pStyle w:val="Testopredefinito"/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SABATO</w:t>
      </w:r>
      <w:r w:rsidR="00641676">
        <w:rPr>
          <w:rFonts w:ascii="Garamond" w:hAnsi="Garamond"/>
          <w:b/>
          <w:sz w:val="44"/>
        </w:rPr>
        <w:t xml:space="preserve"> 2</w:t>
      </w:r>
      <w:r>
        <w:rPr>
          <w:rFonts w:ascii="Garamond" w:hAnsi="Garamond"/>
          <w:b/>
          <w:sz w:val="44"/>
        </w:rPr>
        <w:t>6</w:t>
      </w:r>
      <w:r w:rsidR="00641676">
        <w:rPr>
          <w:rFonts w:ascii="Garamond" w:hAnsi="Garamond"/>
          <w:b/>
          <w:sz w:val="44"/>
        </w:rPr>
        <w:t xml:space="preserve"> </w:t>
      </w:r>
      <w:r>
        <w:rPr>
          <w:rFonts w:ascii="Garamond" w:hAnsi="Garamond"/>
          <w:b/>
          <w:sz w:val="44"/>
        </w:rPr>
        <w:t>SETTEMBRE 2020</w:t>
      </w:r>
      <w:r w:rsidR="00641676">
        <w:rPr>
          <w:rFonts w:ascii="Garamond" w:hAnsi="Garamond"/>
          <w:b/>
          <w:sz w:val="44"/>
        </w:rPr>
        <w:t xml:space="preserve"> </w:t>
      </w:r>
    </w:p>
    <w:p w14:paraId="0A8F027A" w14:textId="14C77012"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 xml:space="preserve">Prima Convocazione ore </w:t>
      </w:r>
      <w:r w:rsidR="00EE7F1F">
        <w:rPr>
          <w:rFonts w:ascii="Garamond" w:hAnsi="Garamond"/>
          <w:b/>
        </w:rPr>
        <w:t>9.</w:t>
      </w:r>
      <w:r w:rsidR="00FD0EE4">
        <w:rPr>
          <w:rFonts w:ascii="Garamond" w:hAnsi="Garamond"/>
          <w:b/>
        </w:rPr>
        <w:t>0</w:t>
      </w:r>
      <w:r w:rsidR="00EE7F1F">
        <w:rPr>
          <w:rFonts w:ascii="Garamond" w:hAnsi="Garamond"/>
          <w:b/>
        </w:rPr>
        <w:t>0</w:t>
      </w:r>
    </w:p>
    <w:p w14:paraId="2B5EC289" w14:textId="4B91E876" w:rsidR="00440A9B" w:rsidRDefault="00EE7F1F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 Seconda Convocazione ore </w:t>
      </w:r>
      <w:r w:rsidR="00FD0EE4">
        <w:rPr>
          <w:rFonts w:ascii="Garamond" w:hAnsi="Garamond"/>
          <w:b/>
          <w:sz w:val="36"/>
        </w:rPr>
        <w:t>9</w:t>
      </w:r>
      <w:r>
        <w:rPr>
          <w:rFonts w:ascii="Garamond" w:hAnsi="Garamond"/>
          <w:b/>
          <w:sz w:val="36"/>
        </w:rPr>
        <w:t>.</w:t>
      </w:r>
      <w:r w:rsidR="00FD0EE4">
        <w:rPr>
          <w:rFonts w:ascii="Garamond" w:hAnsi="Garamond"/>
          <w:b/>
          <w:sz w:val="36"/>
        </w:rPr>
        <w:t>3</w:t>
      </w:r>
      <w:r w:rsidR="00440A9B">
        <w:rPr>
          <w:rFonts w:ascii="Garamond" w:hAnsi="Garamond"/>
          <w:b/>
          <w:sz w:val="36"/>
        </w:rPr>
        <w:t>0</w:t>
      </w:r>
    </w:p>
    <w:p w14:paraId="6D59CECB" w14:textId="0255A208"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</w:p>
    <w:p w14:paraId="2A35CC39" w14:textId="77777777" w:rsidR="00A77CBE" w:rsidRDefault="00A77CBE">
      <w:pPr>
        <w:pStyle w:val="Testopredefinito"/>
        <w:jc w:val="center"/>
        <w:rPr>
          <w:rFonts w:ascii="Garamond" w:hAnsi="Garamond"/>
          <w:b/>
          <w:sz w:val="36"/>
        </w:rPr>
      </w:pPr>
    </w:p>
    <w:p w14:paraId="44DF6B21" w14:textId="5FCC4827" w:rsidR="00440A9B" w:rsidRDefault="00FD0EE4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6"/>
        </w:rPr>
        <w:t>SALA CINEMA GIARDINO di BRENO</w:t>
      </w:r>
    </w:p>
    <w:p w14:paraId="4A1DB2D8" w14:textId="77777777" w:rsidR="00440A9B" w:rsidRDefault="00440A9B">
      <w:pPr>
        <w:pStyle w:val="Testopredefinito"/>
        <w:rPr>
          <w:rFonts w:ascii="Garamond" w:hAnsi="Garamond"/>
          <w:b/>
          <w:sz w:val="32"/>
        </w:rPr>
      </w:pPr>
    </w:p>
    <w:p w14:paraId="7062EAD9" w14:textId="77777777" w:rsidR="00BA7875" w:rsidRDefault="00BA7875">
      <w:pPr>
        <w:pStyle w:val="Testopredefinito"/>
        <w:rPr>
          <w:rFonts w:ascii="Garamond" w:hAnsi="Garamond"/>
          <w:b/>
          <w:sz w:val="32"/>
        </w:rPr>
      </w:pPr>
    </w:p>
    <w:p w14:paraId="1DD873A1" w14:textId="77777777" w:rsidR="00440A9B" w:rsidRDefault="00440A9B">
      <w:pPr>
        <w:pStyle w:val="Testopredefini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32"/>
        </w:rPr>
        <w:t>PROGRAMMA DELLA GIORNATA E ORDINE DEL GIORNO</w:t>
      </w:r>
    </w:p>
    <w:p w14:paraId="51609ABE" w14:textId="7AB379CB" w:rsidR="00FD0EE4" w:rsidRPr="009E1727" w:rsidRDefault="00FD0EE4">
      <w:pPr>
        <w:pStyle w:val="Testopredefinito"/>
        <w:rPr>
          <w:rFonts w:ascii="Garamond" w:hAnsi="Garamond"/>
          <w:i/>
          <w:szCs w:val="24"/>
        </w:rPr>
      </w:pPr>
    </w:p>
    <w:p w14:paraId="13D8B771" w14:textId="6CE86CD7" w:rsidR="00440A9B" w:rsidRDefault="00FD0EE4">
      <w:pPr>
        <w:pStyle w:val="Testopredefinito"/>
        <w:rPr>
          <w:rFonts w:ascii="Garamond" w:hAnsi="Garamond"/>
          <w:i/>
          <w:sz w:val="36"/>
          <w:u w:val="single"/>
        </w:rPr>
      </w:pPr>
      <w:r w:rsidRPr="00FD0EE4">
        <w:rPr>
          <w:rFonts w:ascii="Garamond" w:hAnsi="Garamond"/>
          <w:i/>
          <w:sz w:val="36"/>
          <w:u w:val="single"/>
        </w:rPr>
        <w:t>Assemblea ordinaria</w:t>
      </w:r>
      <w:r w:rsidR="00440A9B" w:rsidRPr="00FD0EE4">
        <w:rPr>
          <w:rFonts w:ascii="Garamond" w:hAnsi="Garamond"/>
          <w:i/>
          <w:sz w:val="36"/>
          <w:u w:val="single"/>
        </w:rPr>
        <w:t xml:space="preserve"> </w:t>
      </w:r>
    </w:p>
    <w:p w14:paraId="2BA4658C" w14:textId="77777777" w:rsidR="00A77CBE" w:rsidRPr="00A77CBE" w:rsidRDefault="00A77CBE">
      <w:pPr>
        <w:pStyle w:val="Testopredefinito"/>
        <w:rPr>
          <w:rFonts w:ascii="Garamond" w:hAnsi="Garamond"/>
          <w:i/>
          <w:szCs w:val="24"/>
          <w:u w:val="single"/>
        </w:rPr>
      </w:pPr>
    </w:p>
    <w:p w14:paraId="0691F0C3" w14:textId="1738EB76" w:rsidR="00FD0EE4" w:rsidRDefault="00EE7F1F" w:rsidP="003F1541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ORE  </w:t>
      </w:r>
      <w:r w:rsidR="00FD0EE4">
        <w:rPr>
          <w:rFonts w:ascii="Garamond" w:hAnsi="Garamond"/>
          <w:i/>
          <w:sz w:val="36"/>
        </w:rPr>
        <w:t>9</w:t>
      </w:r>
      <w:r>
        <w:rPr>
          <w:rFonts w:ascii="Garamond" w:hAnsi="Garamond"/>
          <w:i/>
          <w:sz w:val="36"/>
        </w:rPr>
        <w:t>.</w:t>
      </w:r>
      <w:r w:rsidR="00FD0EE4">
        <w:rPr>
          <w:rFonts w:ascii="Garamond" w:hAnsi="Garamond"/>
          <w:i/>
          <w:sz w:val="36"/>
        </w:rPr>
        <w:t>30     Saluti del Presidente</w:t>
      </w:r>
      <w:r w:rsidR="00440A9B">
        <w:rPr>
          <w:rFonts w:ascii="Garamond" w:hAnsi="Garamond"/>
          <w:i/>
          <w:sz w:val="36"/>
        </w:rPr>
        <w:t xml:space="preserve">  </w:t>
      </w:r>
      <w:r w:rsidR="003F1541">
        <w:rPr>
          <w:rFonts w:ascii="Garamond" w:hAnsi="Garamond"/>
          <w:i/>
          <w:sz w:val="36"/>
        </w:rPr>
        <w:t xml:space="preserve"> </w:t>
      </w:r>
      <w:r w:rsidR="00FD0EE4">
        <w:rPr>
          <w:rFonts w:ascii="Garamond" w:hAnsi="Garamond"/>
          <w:i/>
          <w:sz w:val="36"/>
        </w:rPr>
        <w:t xml:space="preserve">  </w:t>
      </w:r>
    </w:p>
    <w:p w14:paraId="771CC242" w14:textId="4CE57711" w:rsidR="00440A9B" w:rsidRDefault="00FD0EE4" w:rsidP="003F1541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</w:t>
      </w:r>
      <w:r w:rsidR="00440A9B">
        <w:rPr>
          <w:rFonts w:ascii="Garamond" w:hAnsi="Garamond"/>
          <w:i/>
          <w:sz w:val="36"/>
        </w:rPr>
        <w:t>Relazion</w:t>
      </w:r>
      <w:r>
        <w:rPr>
          <w:rFonts w:ascii="Garamond" w:hAnsi="Garamond"/>
          <w:i/>
          <w:sz w:val="36"/>
        </w:rPr>
        <w:t xml:space="preserve">e </w:t>
      </w:r>
      <w:r w:rsidR="00440A9B">
        <w:rPr>
          <w:rFonts w:ascii="Garamond" w:hAnsi="Garamond"/>
          <w:i/>
          <w:sz w:val="36"/>
        </w:rPr>
        <w:t>del Collegio dei Revisori dei Conti</w:t>
      </w:r>
    </w:p>
    <w:p w14:paraId="2555478D" w14:textId="62760855" w:rsidR="00440A9B" w:rsidRDefault="00EE7F1F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ORE  </w:t>
      </w:r>
      <w:r w:rsidR="00FD0EE4">
        <w:rPr>
          <w:rFonts w:ascii="Garamond" w:hAnsi="Garamond"/>
          <w:i/>
          <w:sz w:val="36"/>
        </w:rPr>
        <w:t>9</w:t>
      </w:r>
      <w:r>
        <w:rPr>
          <w:rFonts w:ascii="Garamond" w:hAnsi="Garamond"/>
          <w:i/>
          <w:sz w:val="36"/>
        </w:rPr>
        <w:t>.</w:t>
      </w:r>
      <w:r w:rsidR="00783D32">
        <w:rPr>
          <w:rFonts w:ascii="Garamond" w:hAnsi="Garamond"/>
          <w:i/>
          <w:sz w:val="36"/>
        </w:rPr>
        <w:t>45</w:t>
      </w:r>
      <w:r w:rsidR="00440A9B">
        <w:rPr>
          <w:rFonts w:ascii="Garamond" w:hAnsi="Garamond"/>
          <w:i/>
          <w:sz w:val="36"/>
        </w:rPr>
        <w:t xml:space="preserve">   </w:t>
      </w:r>
      <w:r w:rsidR="00FD0EE4">
        <w:rPr>
          <w:rFonts w:ascii="Garamond" w:hAnsi="Garamond"/>
          <w:i/>
          <w:sz w:val="36"/>
        </w:rPr>
        <w:t xml:space="preserve">  </w:t>
      </w:r>
      <w:r w:rsidR="00440A9B">
        <w:rPr>
          <w:rFonts w:ascii="Garamond" w:hAnsi="Garamond"/>
          <w:i/>
          <w:sz w:val="36"/>
        </w:rPr>
        <w:t>Lettura, discussione e vota</w:t>
      </w:r>
      <w:r>
        <w:rPr>
          <w:rFonts w:ascii="Garamond" w:hAnsi="Garamond"/>
          <w:i/>
          <w:sz w:val="36"/>
        </w:rPr>
        <w:t>zi</w:t>
      </w:r>
      <w:r w:rsidR="00804619">
        <w:rPr>
          <w:rFonts w:ascii="Garamond" w:hAnsi="Garamond"/>
          <w:i/>
          <w:sz w:val="36"/>
        </w:rPr>
        <w:t>one del Bilancio Consuntivo 201</w:t>
      </w:r>
      <w:r w:rsidR="00FD0EE4">
        <w:rPr>
          <w:rFonts w:ascii="Garamond" w:hAnsi="Garamond"/>
          <w:i/>
          <w:sz w:val="36"/>
        </w:rPr>
        <w:t>9</w:t>
      </w:r>
      <w:r w:rsidR="00440A9B">
        <w:rPr>
          <w:rFonts w:ascii="Garamond" w:hAnsi="Garamond"/>
          <w:i/>
          <w:sz w:val="36"/>
        </w:rPr>
        <w:t xml:space="preserve"> e</w:t>
      </w:r>
    </w:p>
    <w:p w14:paraId="53A6C383" w14:textId="6DA62D51" w:rsidR="00EE7F1F" w:rsidRDefault="00440A9B" w:rsidP="00030939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ab/>
      </w:r>
      <w:r>
        <w:rPr>
          <w:rFonts w:ascii="Garamond" w:hAnsi="Garamond"/>
          <w:i/>
          <w:sz w:val="36"/>
        </w:rPr>
        <w:tab/>
      </w:r>
      <w:r w:rsidR="008921D6">
        <w:rPr>
          <w:rFonts w:ascii="Garamond" w:hAnsi="Garamond"/>
          <w:i/>
          <w:sz w:val="36"/>
        </w:rPr>
        <w:t xml:space="preserve">     </w:t>
      </w:r>
      <w:r w:rsidR="00804619">
        <w:rPr>
          <w:rFonts w:ascii="Garamond" w:hAnsi="Garamond"/>
          <w:i/>
          <w:sz w:val="36"/>
        </w:rPr>
        <w:t>Preventivo 20</w:t>
      </w:r>
      <w:r w:rsidR="00FD0EE4">
        <w:rPr>
          <w:rFonts w:ascii="Garamond" w:hAnsi="Garamond"/>
          <w:i/>
          <w:sz w:val="36"/>
        </w:rPr>
        <w:t>20</w:t>
      </w:r>
      <w:r>
        <w:rPr>
          <w:rFonts w:ascii="Garamond" w:hAnsi="Garamond"/>
          <w:i/>
          <w:sz w:val="36"/>
        </w:rPr>
        <w:t xml:space="preserve"> </w:t>
      </w:r>
    </w:p>
    <w:p w14:paraId="1B2577FC" w14:textId="77777777" w:rsidR="00A77CBE" w:rsidRDefault="00A77CBE" w:rsidP="00030939">
      <w:pPr>
        <w:pStyle w:val="Testopredefinito"/>
        <w:rPr>
          <w:rFonts w:ascii="Garamond" w:hAnsi="Garamond"/>
          <w:i/>
          <w:sz w:val="36"/>
        </w:rPr>
      </w:pPr>
    </w:p>
    <w:p w14:paraId="6EE57768" w14:textId="5CD885FF" w:rsidR="00FD0EE4" w:rsidRDefault="00FD0EE4" w:rsidP="00030939">
      <w:pPr>
        <w:pStyle w:val="Testopredefinito"/>
        <w:rPr>
          <w:rFonts w:ascii="Garamond" w:hAnsi="Garamond"/>
          <w:i/>
          <w:sz w:val="36"/>
          <w:u w:val="single"/>
        </w:rPr>
      </w:pPr>
      <w:r w:rsidRPr="00FD0EE4">
        <w:rPr>
          <w:rFonts w:ascii="Garamond" w:hAnsi="Garamond"/>
          <w:i/>
          <w:sz w:val="36"/>
          <w:u w:val="single"/>
        </w:rPr>
        <w:t>Assemblea straordinaria</w:t>
      </w:r>
    </w:p>
    <w:p w14:paraId="7999752E" w14:textId="77777777" w:rsidR="00A77CBE" w:rsidRPr="00A77CBE" w:rsidRDefault="00A77CBE" w:rsidP="00030939">
      <w:pPr>
        <w:pStyle w:val="Testopredefinito"/>
        <w:rPr>
          <w:rFonts w:ascii="Garamond" w:hAnsi="Garamond"/>
          <w:i/>
          <w:szCs w:val="24"/>
          <w:u w:val="single"/>
        </w:rPr>
      </w:pPr>
    </w:p>
    <w:p w14:paraId="1495CF28" w14:textId="1E9C4F98" w:rsidR="00EE7F1F" w:rsidRDefault="00EE7F1F" w:rsidP="00FD0EE4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ORE  </w:t>
      </w:r>
      <w:r w:rsidR="00FD0EE4">
        <w:rPr>
          <w:rFonts w:ascii="Garamond" w:hAnsi="Garamond"/>
          <w:i/>
          <w:sz w:val="36"/>
        </w:rPr>
        <w:t>10.15</w:t>
      </w:r>
      <w:r>
        <w:rPr>
          <w:rFonts w:ascii="Garamond" w:hAnsi="Garamond"/>
          <w:i/>
          <w:sz w:val="36"/>
        </w:rPr>
        <w:t xml:space="preserve">  </w:t>
      </w:r>
      <w:r w:rsidR="00FD0EE4">
        <w:rPr>
          <w:rFonts w:ascii="Garamond" w:hAnsi="Garamond"/>
          <w:i/>
          <w:sz w:val="36"/>
        </w:rPr>
        <w:t xml:space="preserve"> </w:t>
      </w:r>
      <w:r w:rsidR="00A77CBE">
        <w:rPr>
          <w:rFonts w:ascii="Garamond" w:hAnsi="Garamond"/>
          <w:i/>
          <w:sz w:val="36"/>
        </w:rPr>
        <w:t>Modifiche statutarie e delibere inerenti e conseguenti</w:t>
      </w:r>
    </w:p>
    <w:p w14:paraId="5238F305" w14:textId="77777777" w:rsidR="00AF5EA3" w:rsidRDefault="00AF5EA3">
      <w:pPr>
        <w:pStyle w:val="Testopredefinito"/>
        <w:rPr>
          <w:rFonts w:ascii="Garamond" w:hAnsi="Garamond"/>
          <w:i/>
          <w:sz w:val="36"/>
        </w:rPr>
      </w:pPr>
    </w:p>
    <w:p w14:paraId="6DCFD736" w14:textId="77777777" w:rsidR="00AF5EA3" w:rsidRDefault="00EE7F1F" w:rsidP="00AF5EA3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</w:t>
      </w:r>
      <w:r w:rsidR="00440A9B">
        <w:rPr>
          <w:rFonts w:ascii="Garamond" w:hAnsi="Garamond"/>
          <w:i/>
          <w:sz w:val="36"/>
        </w:rPr>
        <w:t xml:space="preserve"> </w:t>
      </w:r>
      <w:r w:rsidR="00AF5EA3">
        <w:rPr>
          <w:rFonts w:ascii="Garamond" w:hAnsi="Garamond"/>
          <w:i/>
          <w:sz w:val="36"/>
        </w:rPr>
        <w:t xml:space="preserve">          </w:t>
      </w:r>
      <w:r w:rsidR="00440A9B">
        <w:rPr>
          <w:rFonts w:ascii="Garamond" w:hAnsi="Garamond"/>
          <w:i/>
          <w:sz w:val="36"/>
        </w:rPr>
        <w:t xml:space="preserve"> </w:t>
      </w:r>
    </w:p>
    <w:p w14:paraId="2597DA8F" w14:textId="14520143" w:rsidR="00783D32" w:rsidRDefault="00A77CBE" w:rsidP="00783D32">
      <w:pPr>
        <w:pStyle w:val="Testopredefinito"/>
        <w:rPr>
          <w:rFonts w:ascii="Garamond" w:hAnsi="Garamond"/>
          <w:iCs/>
          <w:sz w:val="36"/>
        </w:rPr>
      </w:pPr>
      <w:r w:rsidRPr="00A77CBE">
        <w:rPr>
          <w:rFonts w:ascii="Garamond" w:hAnsi="Garamond"/>
          <w:iCs/>
          <w:sz w:val="36"/>
        </w:rPr>
        <w:t xml:space="preserve">La </w:t>
      </w:r>
      <w:r>
        <w:rPr>
          <w:rFonts w:ascii="Garamond" w:hAnsi="Garamond"/>
          <w:iCs/>
          <w:sz w:val="36"/>
        </w:rPr>
        <w:t>sede dell’Assemblea risponde a tutte le norme previste in materia di prevenzione della diffusione della SARS COV-2</w:t>
      </w:r>
    </w:p>
    <w:p w14:paraId="1026B1C4" w14:textId="29071C3E" w:rsidR="00A77CBE" w:rsidRDefault="00A77CBE" w:rsidP="00783D32">
      <w:pPr>
        <w:pStyle w:val="Testopredefinito"/>
        <w:rPr>
          <w:rFonts w:ascii="Garamond" w:hAnsi="Garamond"/>
          <w:iCs/>
          <w:sz w:val="36"/>
        </w:rPr>
      </w:pPr>
      <w:r>
        <w:rPr>
          <w:rFonts w:ascii="Garamond" w:hAnsi="Garamond"/>
          <w:iCs/>
          <w:sz w:val="36"/>
        </w:rPr>
        <w:t>Sono disponibili 190 posti a sedere.</w:t>
      </w:r>
    </w:p>
    <w:p w14:paraId="10D33325" w14:textId="7887BFB0" w:rsidR="00A77CBE" w:rsidRDefault="00A77CBE" w:rsidP="00783D32">
      <w:pPr>
        <w:pStyle w:val="Testopredefinito"/>
        <w:rPr>
          <w:rFonts w:ascii="Garamond" w:hAnsi="Garamond"/>
          <w:iCs/>
          <w:sz w:val="36"/>
        </w:rPr>
      </w:pPr>
      <w:r>
        <w:rPr>
          <w:rFonts w:ascii="Garamond" w:hAnsi="Garamond"/>
          <w:iCs/>
          <w:sz w:val="36"/>
        </w:rPr>
        <w:t>All’ingresso i volontari della ADCS rileveranno la temperatura a tutti i partecipanti (non è ammessa la presenza in sala se temperatura &gt;37.5).</w:t>
      </w:r>
    </w:p>
    <w:p w14:paraId="69A018F7" w14:textId="151C7761" w:rsidR="00440A9B" w:rsidRPr="00A77CBE" w:rsidRDefault="00A77CBE" w:rsidP="00A77CBE">
      <w:pPr>
        <w:pStyle w:val="Testopredefinito"/>
        <w:rPr>
          <w:rFonts w:ascii="Garamond" w:hAnsi="Garamond"/>
          <w:iCs/>
          <w:sz w:val="36"/>
        </w:rPr>
      </w:pPr>
      <w:r>
        <w:rPr>
          <w:rFonts w:ascii="Garamond" w:hAnsi="Garamond"/>
          <w:iCs/>
          <w:sz w:val="36"/>
        </w:rPr>
        <w:t>Si raccomanda utilizzo della mascherina.</w:t>
      </w:r>
      <w:r w:rsidR="00440A9B">
        <w:rPr>
          <w:rFonts w:ascii="Paris" w:hAnsi="Paris"/>
          <w:color w:val="000080"/>
          <w:sz w:val="32"/>
        </w:rPr>
        <w:tab/>
        <w:t xml:space="preserve">              </w:t>
      </w:r>
    </w:p>
    <w:sectPr w:rsidR="00440A9B" w:rsidRPr="00A77CBE">
      <w:headerReference w:type="default" r:id="rId7"/>
      <w:pgSz w:w="11900" w:h="16838"/>
      <w:pgMar w:top="1950" w:right="873" w:bottom="1043" w:left="873" w:header="931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4E644" w14:textId="77777777" w:rsidR="005550BC" w:rsidRDefault="005550BC">
      <w:r>
        <w:separator/>
      </w:r>
    </w:p>
  </w:endnote>
  <w:endnote w:type="continuationSeparator" w:id="0">
    <w:p w14:paraId="0280A23D" w14:textId="77777777" w:rsidR="005550BC" w:rsidRDefault="0055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is">
    <w:altName w:val="Calibri"/>
    <w:charset w:val="00"/>
    <w:family w:val="swiss"/>
    <w:pitch w:val="variable"/>
    <w:sig w:usb0="00000003" w:usb1="00000000" w:usb2="00000000" w:usb3="00000000" w:csb0="00000001" w:csb1="00000000"/>
  </w:font>
  <w:font w:name="Saturday Sans ICG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57E23" w14:textId="77777777" w:rsidR="005550BC" w:rsidRDefault="005550BC">
      <w:r>
        <w:separator/>
      </w:r>
    </w:p>
  </w:footnote>
  <w:footnote w:type="continuationSeparator" w:id="0">
    <w:p w14:paraId="426A4735" w14:textId="77777777" w:rsidR="005550BC" w:rsidRDefault="0055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B3D76" w14:textId="77777777" w:rsidR="00FD0EE4" w:rsidRDefault="00455324" w:rsidP="00FD0EE4">
    <w:pPr>
      <w:pStyle w:val="Testopredefinito"/>
      <w:rPr>
        <w:rFonts w:ascii="Saturday Sans ICG" w:hAnsi="Saturday Sans ICG"/>
        <w:b/>
        <w:color w:val="000080"/>
        <w:sz w:val="28"/>
      </w:rPr>
    </w:pPr>
    <w:r>
      <w:t xml:space="preserve"> </w:t>
    </w:r>
    <w:r>
      <w:rPr>
        <w:color w:val="800080"/>
      </w:rPr>
      <w:t xml:space="preserve"> </w:t>
    </w:r>
    <w:r w:rsidR="00FD0EE4">
      <w:rPr>
        <w:rFonts w:ascii="Saturday Sans ICG" w:hAnsi="Saturday Sans ICG"/>
        <w:b/>
        <w:color w:val="000080"/>
        <w:sz w:val="28"/>
      </w:rPr>
      <w:t>ASSOCIAZIONE DIABETICI CAMUNO SEBINA</w:t>
    </w:r>
  </w:p>
  <w:p w14:paraId="32F19F93" w14:textId="77777777" w:rsidR="00FD0EE4" w:rsidRPr="003C5BE2" w:rsidRDefault="00FD0EE4" w:rsidP="00FD0EE4">
    <w:pPr>
      <w:pStyle w:val="Testopredefinito"/>
      <w:tabs>
        <w:tab w:val="center" w:pos="4793"/>
      </w:tabs>
      <w:rPr>
        <w:b/>
        <w:color w:val="333399"/>
        <w:sz w:val="16"/>
        <w:szCs w:val="16"/>
      </w:rPr>
    </w:pPr>
  </w:p>
  <w:p w14:paraId="7A839DB8" w14:textId="77777777" w:rsidR="00FD0EE4" w:rsidRPr="004B71E5" w:rsidRDefault="00FD0EE4" w:rsidP="00FD0EE4">
    <w:pPr>
      <w:pStyle w:val="Testopredefinito"/>
      <w:tabs>
        <w:tab w:val="center" w:pos="4793"/>
      </w:tabs>
      <w:rPr>
        <w:b/>
        <w:color w:val="333399"/>
      </w:rPr>
    </w:pPr>
    <w:r w:rsidRPr="004B71E5">
      <w:rPr>
        <w:b/>
        <w:color w:val="333399"/>
      </w:rPr>
      <w:t xml:space="preserve">Sede legale: </w:t>
    </w:r>
    <w:r w:rsidRPr="003C5BE2">
      <w:rPr>
        <w:b/>
        <w:color w:val="333399"/>
        <w:szCs w:val="24"/>
      </w:rPr>
      <w:t>Ospedale di Vallecamonica</w:t>
    </w:r>
    <w:r w:rsidRPr="004B71E5">
      <w:rPr>
        <w:b/>
        <w:color w:val="333399"/>
      </w:rPr>
      <w:t xml:space="preserve"> - via Manzoni 142 – ESINE </w:t>
    </w:r>
  </w:p>
  <w:p w14:paraId="26469B73" w14:textId="3AC48CC5" w:rsidR="00FD0EE4" w:rsidRDefault="00FD0EE4" w:rsidP="00FD0EE4">
    <w:pPr>
      <w:pStyle w:val="Testopredefinito"/>
      <w:tabs>
        <w:tab w:val="center" w:pos="4793"/>
      </w:tabs>
      <w:rPr>
        <w:b/>
        <w:color w:val="333399"/>
      </w:rPr>
    </w:pPr>
    <w:r>
      <w:rPr>
        <w:color w:val="333399"/>
      </w:rPr>
      <w:t xml:space="preserve">     </w:t>
    </w:r>
    <w:r w:rsidRPr="004B71E5">
      <w:rPr>
        <w:b/>
        <w:color w:val="333399"/>
      </w:rPr>
      <w:t xml:space="preserve">E-Mail: </w:t>
    </w:r>
    <w:hyperlink r:id="rId1" w:history="1">
      <w:r w:rsidRPr="004B71E5">
        <w:rPr>
          <w:rStyle w:val="Collegamentoipertestuale"/>
          <w:b/>
          <w:color w:val="333399"/>
        </w:rPr>
        <w:t>ridonata@libero.it</w:t>
      </w:r>
    </w:hyperlink>
    <w:r>
      <w:rPr>
        <w:b/>
        <w:color w:val="333399"/>
      </w:rPr>
      <w:t xml:space="preserve">    web: </w:t>
    </w:r>
    <w:hyperlink r:id="rId2" w:history="1">
      <w:r w:rsidR="009E1727" w:rsidRPr="0035309A">
        <w:rPr>
          <w:rStyle w:val="Collegamentoipertestuale"/>
          <w:b/>
        </w:rPr>
        <w:t>http://adcs.docvadis.it</w:t>
      </w:r>
    </w:hyperlink>
  </w:p>
  <w:p w14:paraId="10DDF289" w14:textId="3D163C01" w:rsidR="009E1727" w:rsidRPr="004B71E5" w:rsidRDefault="009E1727" w:rsidP="00FD0EE4">
    <w:pPr>
      <w:pStyle w:val="Testopredefinito"/>
      <w:tabs>
        <w:tab w:val="center" w:pos="4793"/>
      </w:tabs>
      <w:rPr>
        <w:b/>
        <w:color w:val="333399"/>
      </w:rPr>
    </w:pPr>
    <w:r>
      <w:rPr>
        <w:b/>
        <w:color w:val="333399"/>
      </w:rPr>
      <w:t xml:space="preserve">     C.F. 90006350178</w:t>
    </w:r>
  </w:p>
  <w:p w14:paraId="7DC64B23" w14:textId="77777777" w:rsidR="00FD0EE4" w:rsidRPr="003C5BE2" w:rsidRDefault="00FD0EE4" w:rsidP="00FD0EE4">
    <w:pPr>
      <w:pStyle w:val="Testopredefinito"/>
      <w:rPr>
        <w:rFonts w:ascii="Saturday Sans ICG" w:hAnsi="Saturday Sans ICG"/>
        <w:b/>
        <w:color w:val="000080"/>
        <w:sz w:val="8"/>
        <w:szCs w:val="8"/>
      </w:rPr>
    </w:pPr>
  </w:p>
  <w:p w14:paraId="3B3D7F0B" w14:textId="77777777" w:rsidR="00FD0EE4" w:rsidRDefault="00FD0EE4" w:rsidP="00FD0EE4">
    <w:pPr>
      <w:pStyle w:val="Testopredefinito"/>
      <w:tabs>
        <w:tab w:val="center" w:pos="4793"/>
      </w:tabs>
      <w:rPr>
        <w:rFonts w:ascii="Saturday Sans ICG" w:hAnsi="Saturday Sans ICG"/>
        <w:b/>
        <w:color w:val="000080"/>
      </w:rPr>
    </w:pPr>
    <w:r>
      <w:rPr>
        <w:b/>
        <w:color w:val="000080"/>
        <w:szCs w:val="24"/>
      </w:rPr>
      <w:t>Sede operativa:</w:t>
    </w:r>
    <w:r w:rsidRPr="003C5BE2">
      <w:rPr>
        <w:rFonts w:ascii="Saturday Sans ICG" w:hAnsi="Saturday Sans ICG"/>
        <w:b/>
        <w:color w:val="000080"/>
      </w:rPr>
      <w:t xml:space="preserve"> </w:t>
    </w:r>
    <w:r>
      <w:rPr>
        <w:rFonts w:ascii="Saturday Sans ICG" w:hAnsi="Saturday Sans ICG"/>
        <w:b/>
        <w:color w:val="000080"/>
      </w:rPr>
      <w:t xml:space="preserve"> PIAMBORNO di PIANCOGNO (BS)</w:t>
    </w:r>
  </w:p>
  <w:p w14:paraId="71BFA3DE" w14:textId="6376D003" w:rsidR="00455324" w:rsidRPr="00FD0EE4" w:rsidRDefault="00FD0EE4" w:rsidP="00FD0EE4">
    <w:pPr>
      <w:pStyle w:val="Testopredefinito"/>
      <w:tabs>
        <w:tab w:val="center" w:pos="4793"/>
      </w:tabs>
      <w:rPr>
        <w:b/>
        <w:color w:val="000080"/>
      </w:rPr>
    </w:pPr>
    <w:r>
      <w:rPr>
        <w:rFonts w:ascii="Saturday Sans ICG" w:hAnsi="Saturday Sans ICG"/>
        <w:b/>
        <w:color w:val="000080"/>
      </w:rPr>
      <w:t xml:space="preserve">                               </w:t>
    </w:r>
    <w:r w:rsidRPr="003C5BE2">
      <w:rPr>
        <w:b/>
        <w:color w:val="000080"/>
      </w:rPr>
      <w:t>Palazzo del Municipio - Tel. e Fax  0364-361186</w:t>
    </w:r>
    <w:r w:rsidR="00455324">
      <w:rPr>
        <w:rFonts w:ascii="Saturday Sans ICG" w:hAnsi="Saturday Sans ICG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69"/>
    <w:rsid w:val="00030939"/>
    <w:rsid w:val="000359A2"/>
    <w:rsid w:val="00040809"/>
    <w:rsid w:val="000C4C87"/>
    <w:rsid w:val="00131328"/>
    <w:rsid w:val="001338DB"/>
    <w:rsid w:val="001A42ED"/>
    <w:rsid w:val="001C1217"/>
    <w:rsid w:val="002204A9"/>
    <w:rsid w:val="0025066A"/>
    <w:rsid w:val="00307A47"/>
    <w:rsid w:val="0034126A"/>
    <w:rsid w:val="00371769"/>
    <w:rsid w:val="003F1541"/>
    <w:rsid w:val="00440A9B"/>
    <w:rsid w:val="0044308E"/>
    <w:rsid w:val="00455324"/>
    <w:rsid w:val="004D3730"/>
    <w:rsid w:val="005550BC"/>
    <w:rsid w:val="005D42D4"/>
    <w:rsid w:val="00641676"/>
    <w:rsid w:val="006B1C7B"/>
    <w:rsid w:val="00783D32"/>
    <w:rsid w:val="00804619"/>
    <w:rsid w:val="008921D6"/>
    <w:rsid w:val="009E1727"/>
    <w:rsid w:val="00A23607"/>
    <w:rsid w:val="00A77CBE"/>
    <w:rsid w:val="00AD7F52"/>
    <w:rsid w:val="00AF5EA3"/>
    <w:rsid w:val="00BA7875"/>
    <w:rsid w:val="00BE4AD7"/>
    <w:rsid w:val="00D63372"/>
    <w:rsid w:val="00E47592"/>
    <w:rsid w:val="00EE7F1F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D0C78"/>
  <w15:docId w15:val="{FD3814B6-BF02-47DB-AC4E-D318415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A787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Pr>
      <w:sz w:val="24"/>
    </w:rPr>
  </w:style>
  <w:style w:type="paragraph" w:customStyle="1" w:styleId="StrutturaNonRientrato">
    <w:name w:val="Struttura (Non Rientrato)"/>
    <w:basedOn w:val="Normale"/>
    <w:rPr>
      <w:sz w:val="24"/>
    </w:rPr>
  </w:style>
  <w:style w:type="paragraph" w:customStyle="1" w:styleId="CorpoSingolo">
    <w:name w:val="Corpo Singolo"/>
    <w:basedOn w:val="Normale"/>
    <w:rPr>
      <w:sz w:val="24"/>
    </w:rPr>
  </w:style>
  <w:style w:type="paragraph" w:customStyle="1" w:styleId="Rientroprimariga">
    <w:name w:val="Rientro prima riga"/>
    <w:basedOn w:val="Normale"/>
    <w:pPr>
      <w:ind w:firstLine="720"/>
    </w:pPr>
    <w:rPr>
      <w:sz w:val="24"/>
    </w:rPr>
  </w:style>
  <w:style w:type="paragraph" w:customStyle="1" w:styleId="Testotabella">
    <w:name w:val="Testo tabella"/>
    <w:basedOn w:val="Normal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Pr>
      <w:sz w:val="24"/>
    </w:rPr>
  </w:style>
  <w:style w:type="paragraph" w:customStyle="1" w:styleId="Richiamo2">
    <w:name w:val="Richiamo 2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nhideWhenUsed/>
    <w:rsid w:val="00F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D0EE4"/>
    <w:rPr>
      <w:lang w:eastAsia="ko-KR"/>
    </w:rPr>
  </w:style>
  <w:style w:type="paragraph" w:styleId="Pidipagina">
    <w:name w:val="footer"/>
    <w:basedOn w:val="Normale"/>
    <w:link w:val="PidipaginaCarattere"/>
    <w:unhideWhenUsed/>
    <w:rsid w:val="00F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0EE4"/>
    <w:rPr>
      <w:lang w:eastAsia="ko-KR"/>
    </w:rPr>
  </w:style>
  <w:style w:type="character" w:styleId="Collegamentoipertestuale">
    <w:name w:val="Hyperlink"/>
    <w:basedOn w:val="Carpredefinitoparagrafo"/>
    <w:rsid w:val="00FD0EE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1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adcs.docvadis.it" TargetMode="External"/><Relationship Id="rId1" Type="http://schemas.openxmlformats.org/officeDocument/2006/relationships/hyperlink" Target="mailto:ridonat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Richini Donata</dc:creator>
  <cp:keywords/>
  <cp:lastModifiedBy>User</cp:lastModifiedBy>
  <cp:revision>4</cp:revision>
  <cp:lastPrinted>2019-02-10T15:35:00Z</cp:lastPrinted>
  <dcterms:created xsi:type="dcterms:W3CDTF">2020-08-29T06:25:00Z</dcterms:created>
  <dcterms:modified xsi:type="dcterms:W3CDTF">2020-08-29T06:33:00Z</dcterms:modified>
</cp:coreProperties>
</file>